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1DCF" w:rsidRDefault="00766F34">
      <w:pPr>
        <w:pStyle w:val="a4"/>
      </w:pPr>
      <w:bookmarkStart w:id="0" w:name="_GoBack"/>
      <w:bookmarkEnd w:id="0"/>
      <w:r>
        <w:t>Аннотация</w:t>
      </w:r>
      <w:r>
        <w:rPr>
          <w:spacing w:val="-12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РП</w:t>
      </w:r>
      <w:r>
        <w:rPr>
          <w:spacing w:val="-11"/>
        </w:rPr>
        <w:t xml:space="preserve"> </w:t>
      </w:r>
      <w:r>
        <w:t>ОБЖ</w:t>
      </w:r>
      <w:r>
        <w:rPr>
          <w:spacing w:val="-13"/>
        </w:rPr>
        <w:t xml:space="preserve"> </w:t>
      </w:r>
      <w:r>
        <w:t>ФГОС</w:t>
      </w:r>
      <w:r>
        <w:rPr>
          <w:spacing w:val="-15"/>
        </w:rPr>
        <w:t xml:space="preserve"> </w:t>
      </w:r>
      <w:r>
        <w:t>СОО</w:t>
      </w:r>
      <w:r>
        <w:rPr>
          <w:spacing w:val="-11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2023-2024</w:t>
      </w:r>
      <w:r>
        <w:rPr>
          <w:spacing w:val="-15"/>
        </w:rPr>
        <w:t xml:space="preserve"> </w:t>
      </w:r>
      <w:r>
        <w:t>учебный</w:t>
      </w:r>
      <w:r>
        <w:rPr>
          <w:spacing w:val="-14"/>
        </w:rPr>
        <w:t xml:space="preserve"> </w:t>
      </w:r>
      <w:r>
        <w:rPr>
          <w:spacing w:val="-5"/>
        </w:rPr>
        <w:t>год</w:t>
      </w:r>
    </w:p>
    <w:p w:rsidR="00471DCF" w:rsidRDefault="00766F34">
      <w:pPr>
        <w:pStyle w:val="a3"/>
        <w:spacing w:before="22" w:line="264" w:lineRule="auto"/>
        <w:ind w:right="98" w:firstLine="600"/>
        <w:jc w:val="both"/>
      </w:pPr>
      <w:proofErr w:type="gramStart"/>
      <w:r>
        <w:rPr>
          <w:spacing w:val="-2"/>
        </w:rPr>
        <w:t>Рабочая</w:t>
      </w:r>
      <w:r>
        <w:rPr>
          <w:spacing w:val="-13"/>
        </w:rPr>
        <w:t xml:space="preserve"> </w:t>
      </w:r>
      <w:r>
        <w:rPr>
          <w:spacing w:val="-2"/>
        </w:rPr>
        <w:t>программа</w:t>
      </w:r>
      <w:r>
        <w:rPr>
          <w:spacing w:val="-13"/>
        </w:rPr>
        <w:t xml:space="preserve"> </w:t>
      </w:r>
      <w:r>
        <w:rPr>
          <w:spacing w:val="-2"/>
        </w:rPr>
        <w:t>по</w:t>
      </w:r>
      <w:r>
        <w:rPr>
          <w:spacing w:val="-5"/>
        </w:rPr>
        <w:t xml:space="preserve"> </w:t>
      </w:r>
      <w:r>
        <w:rPr>
          <w:spacing w:val="-2"/>
        </w:rPr>
        <w:t>учебному</w:t>
      </w:r>
      <w:r>
        <w:rPr>
          <w:spacing w:val="-13"/>
        </w:rPr>
        <w:t xml:space="preserve"> </w:t>
      </w:r>
      <w:r>
        <w:rPr>
          <w:spacing w:val="-2"/>
        </w:rPr>
        <w:t>предмету</w:t>
      </w:r>
      <w:r>
        <w:rPr>
          <w:spacing w:val="-13"/>
        </w:rPr>
        <w:t xml:space="preserve"> </w:t>
      </w:r>
      <w:r>
        <w:rPr>
          <w:spacing w:val="-2"/>
        </w:rPr>
        <w:t>«Основы</w:t>
      </w:r>
      <w:r>
        <w:rPr>
          <w:spacing w:val="-7"/>
        </w:rPr>
        <w:t xml:space="preserve"> </w:t>
      </w:r>
      <w:r>
        <w:rPr>
          <w:spacing w:val="-2"/>
        </w:rPr>
        <w:t>безопасности</w:t>
      </w:r>
      <w:r>
        <w:rPr>
          <w:spacing w:val="-12"/>
        </w:rPr>
        <w:t xml:space="preserve"> </w:t>
      </w:r>
      <w:r>
        <w:rPr>
          <w:spacing w:val="-2"/>
        </w:rPr>
        <w:t xml:space="preserve">жизнедеятельности» </w:t>
      </w:r>
      <w:r>
        <w:t>(предметная</w:t>
      </w:r>
      <w:r>
        <w:rPr>
          <w:spacing w:val="-5"/>
        </w:rPr>
        <w:t xml:space="preserve"> </w:t>
      </w:r>
      <w:r>
        <w:t>область</w:t>
      </w:r>
      <w:r>
        <w:rPr>
          <w:spacing w:val="-1"/>
        </w:rPr>
        <w:t xml:space="preserve"> </w:t>
      </w:r>
      <w:r>
        <w:t>«Физическая</w:t>
      </w:r>
      <w:r>
        <w:rPr>
          <w:spacing w:val="-2"/>
        </w:rPr>
        <w:t xml:space="preserve"> </w:t>
      </w:r>
      <w:r>
        <w:t>культура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основы безопасности</w:t>
      </w:r>
      <w:r>
        <w:rPr>
          <w:spacing w:val="-4"/>
        </w:rPr>
        <w:t xml:space="preserve"> </w:t>
      </w:r>
      <w:r>
        <w:t>жизнедеятельности») – (далее – программа ОБЖ) разработана на основе требований к результатам освоения основной образовательной программы среднего общего образования, представленных в ФГОС СОО, федеральной рабочей программы воспитания, Концепции преподавани</w:t>
      </w:r>
      <w:r>
        <w:t>я учебного предмета «Основы безопасности жизнедеятельности» и предусматривает непосредственное применение при реализации ООП СОО.</w:t>
      </w:r>
      <w:proofErr w:type="gramEnd"/>
    </w:p>
    <w:p w:rsidR="00471DCF" w:rsidRDefault="00766F34">
      <w:pPr>
        <w:pStyle w:val="a3"/>
        <w:spacing w:before="2" w:line="264" w:lineRule="auto"/>
        <w:ind w:right="106" w:firstLine="600"/>
        <w:jc w:val="both"/>
      </w:pPr>
      <w:r>
        <w:t>Содержание программы ОБЖ выстроено в логике последовательного нарастания факторов опасности от опасной ситуации до чрезвычайно</w:t>
      </w:r>
      <w:r>
        <w:t xml:space="preserve">й ситуации и разумного взаимодействия человека с окружающей средой, преемственности приобретения </w:t>
      </w:r>
      <w:proofErr w:type="gramStart"/>
      <w:r>
        <w:t>обучающимися</w:t>
      </w:r>
      <w:proofErr w:type="gramEnd"/>
      <w:r>
        <w:t xml:space="preserve"> знаний и формирования у них умений и навыков в области безопасности </w:t>
      </w:r>
      <w:r>
        <w:rPr>
          <w:spacing w:val="-2"/>
        </w:rPr>
        <w:t>жизнедеятельности.</w:t>
      </w:r>
    </w:p>
    <w:p w:rsidR="00471DCF" w:rsidRDefault="00766F34">
      <w:pPr>
        <w:pStyle w:val="a3"/>
        <w:spacing w:line="264" w:lineRule="auto"/>
        <w:ind w:right="103" w:firstLine="600"/>
        <w:jc w:val="both"/>
      </w:pPr>
      <w:r>
        <w:t>Программа ОБЖ обеспечивает реализацию практико-ориентирован</w:t>
      </w:r>
      <w:r>
        <w:t>ного подхода в преподавании ОБЖ, системность</w:t>
      </w:r>
      <w:r>
        <w:rPr>
          <w:spacing w:val="-1"/>
        </w:rPr>
        <w:t xml:space="preserve"> </w:t>
      </w:r>
      <w:r>
        <w:t xml:space="preserve">и непрерывность приобретения </w:t>
      </w:r>
      <w:proofErr w:type="gramStart"/>
      <w:r>
        <w:t>обучающимися</w:t>
      </w:r>
      <w:proofErr w:type="gramEnd"/>
      <w:r>
        <w:t xml:space="preserve"> знаний и формирования у них навыков в области безопасности жизнедеятельности при переходе с уровня основного общего образования; </w:t>
      </w:r>
      <w:proofErr w:type="gramStart"/>
      <w:r>
        <w:t>продолжения освоения содержания материал</w:t>
      </w:r>
      <w:r>
        <w:t xml:space="preserve">а в </w:t>
      </w:r>
      <w:r>
        <w:rPr>
          <w:spacing w:val="-2"/>
        </w:rPr>
        <w:t>логике</w:t>
      </w:r>
      <w:r>
        <w:rPr>
          <w:spacing w:val="-13"/>
        </w:rPr>
        <w:t xml:space="preserve"> </w:t>
      </w:r>
      <w:r>
        <w:rPr>
          <w:spacing w:val="-2"/>
        </w:rPr>
        <w:t>последовательного</w:t>
      </w:r>
      <w:r>
        <w:rPr>
          <w:spacing w:val="-13"/>
        </w:rPr>
        <w:t xml:space="preserve"> </w:t>
      </w:r>
      <w:r>
        <w:rPr>
          <w:spacing w:val="-2"/>
        </w:rPr>
        <w:t>нарастания</w:t>
      </w:r>
      <w:r>
        <w:rPr>
          <w:spacing w:val="-13"/>
        </w:rPr>
        <w:t xml:space="preserve"> </w:t>
      </w:r>
      <w:r>
        <w:rPr>
          <w:spacing w:val="-2"/>
        </w:rPr>
        <w:t>факторов</w:t>
      </w:r>
      <w:r>
        <w:rPr>
          <w:spacing w:val="-13"/>
        </w:rPr>
        <w:t xml:space="preserve"> </w:t>
      </w:r>
      <w:r>
        <w:rPr>
          <w:spacing w:val="-2"/>
        </w:rPr>
        <w:t>опасности:</w:t>
      </w:r>
      <w:r>
        <w:rPr>
          <w:spacing w:val="-13"/>
        </w:rPr>
        <w:t xml:space="preserve"> </w:t>
      </w:r>
      <w:r>
        <w:rPr>
          <w:spacing w:val="-2"/>
        </w:rPr>
        <w:t>опасная</w:t>
      </w:r>
      <w:r>
        <w:rPr>
          <w:spacing w:val="-12"/>
        </w:rPr>
        <w:t xml:space="preserve"> </w:t>
      </w:r>
      <w:r>
        <w:rPr>
          <w:spacing w:val="-2"/>
        </w:rPr>
        <w:t>ситуация,</w:t>
      </w:r>
      <w:r>
        <w:rPr>
          <w:spacing w:val="-7"/>
        </w:rPr>
        <w:t xml:space="preserve"> </w:t>
      </w:r>
      <w:r>
        <w:rPr>
          <w:spacing w:val="-2"/>
        </w:rPr>
        <w:t xml:space="preserve">экстремальная </w:t>
      </w:r>
      <w:r>
        <w:t xml:space="preserve">ситуация, чрезвычайная ситуация и разумного построения модели индивидуального и группового безопасного поведения в повседневной жизни с учётом актуальных вызовов и </w:t>
      </w:r>
      <w:r>
        <w:t>угроз</w:t>
      </w:r>
      <w:r>
        <w:rPr>
          <w:spacing w:val="-3"/>
        </w:rPr>
        <w:t xml:space="preserve"> </w:t>
      </w:r>
      <w:r>
        <w:t>в природной, техногенной,</w:t>
      </w:r>
      <w:r>
        <w:rPr>
          <w:spacing w:val="-2"/>
        </w:rPr>
        <w:t xml:space="preserve"> </w:t>
      </w:r>
      <w:r>
        <w:t>социальной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информационной сферах.</w:t>
      </w:r>
      <w:proofErr w:type="gramEnd"/>
    </w:p>
    <w:p w:rsidR="00471DCF" w:rsidRDefault="00766F34">
      <w:pPr>
        <w:pStyle w:val="a3"/>
        <w:spacing w:line="264" w:lineRule="auto"/>
        <w:ind w:right="101" w:firstLine="600"/>
        <w:jc w:val="both"/>
      </w:pPr>
      <w:r>
        <w:rPr>
          <w:spacing w:val="-2"/>
        </w:rPr>
        <w:t>Содержание</w:t>
      </w:r>
      <w:r>
        <w:rPr>
          <w:spacing w:val="-7"/>
        </w:rPr>
        <w:t xml:space="preserve"> </w:t>
      </w:r>
      <w:r>
        <w:rPr>
          <w:spacing w:val="-2"/>
        </w:rPr>
        <w:t>учебного</w:t>
      </w:r>
      <w:r>
        <w:rPr>
          <w:spacing w:val="-6"/>
        </w:rPr>
        <w:t xml:space="preserve"> </w:t>
      </w:r>
      <w:r>
        <w:rPr>
          <w:spacing w:val="-2"/>
        </w:rPr>
        <w:t>предмета</w:t>
      </w:r>
      <w:r>
        <w:rPr>
          <w:spacing w:val="-7"/>
        </w:rPr>
        <w:t xml:space="preserve"> </w:t>
      </w:r>
      <w:r>
        <w:rPr>
          <w:spacing w:val="-2"/>
        </w:rPr>
        <w:t>О</w:t>
      </w:r>
      <w:proofErr w:type="gramStart"/>
      <w:r>
        <w:rPr>
          <w:spacing w:val="-2"/>
        </w:rPr>
        <w:t>БЖ</w:t>
      </w:r>
      <w:r>
        <w:rPr>
          <w:spacing w:val="-10"/>
        </w:rPr>
        <w:t xml:space="preserve"> </w:t>
      </w:r>
      <w:r>
        <w:rPr>
          <w:spacing w:val="-2"/>
        </w:rPr>
        <w:t>стр</w:t>
      </w:r>
      <w:proofErr w:type="gramEnd"/>
      <w:r>
        <w:rPr>
          <w:spacing w:val="-2"/>
        </w:rPr>
        <w:t>уктурно</w:t>
      </w:r>
      <w:r>
        <w:rPr>
          <w:spacing w:val="-6"/>
        </w:rPr>
        <w:t xml:space="preserve"> </w:t>
      </w:r>
      <w:r>
        <w:rPr>
          <w:spacing w:val="-2"/>
        </w:rPr>
        <w:t>представлено</w:t>
      </w:r>
      <w:r>
        <w:rPr>
          <w:spacing w:val="-6"/>
        </w:rPr>
        <w:t xml:space="preserve"> </w:t>
      </w:r>
      <w:r>
        <w:rPr>
          <w:spacing w:val="-2"/>
        </w:rPr>
        <w:t>отдельными</w:t>
      </w:r>
      <w:r>
        <w:rPr>
          <w:spacing w:val="-10"/>
        </w:rPr>
        <w:t xml:space="preserve"> </w:t>
      </w:r>
      <w:r>
        <w:rPr>
          <w:spacing w:val="-2"/>
        </w:rPr>
        <w:t xml:space="preserve">модулями </w:t>
      </w:r>
      <w:r>
        <w:t>(тематическими линиями), обеспечивающими системность и непрерывность изучения предмета</w:t>
      </w:r>
      <w:r>
        <w:rPr>
          <w:spacing w:val="-4"/>
        </w:rPr>
        <w:t xml:space="preserve"> </w:t>
      </w:r>
      <w:r>
        <w:t>на уровнях</w:t>
      </w:r>
      <w:r>
        <w:rPr>
          <w:spacing w:val="-4"/>
        </w:rPr>
        <w:t xml:space="preserve"> </w:t>
      </w:r>
      <w:r>
        <w:t>основного общего и среднего общего образования:</w:t>
      </w:r>
    </w:p>
    <w:p w:rsidR="00471DCF" w:rsidRDefault="00766F34">
      <w:pPr>
        <w:pStyle w:val="a3"/>
        <w:spacing w:before="2" w:line="264" w:lineRule="auto"/>
        <w:ind w:left="720" w:right="2881"/>
      </w:pPr>
      <w:r>
        <w:rPr>
          <w:spacing w:val="-2"/>
        </w:rPr>
        <w:t>Модуль</w:t>
      </w:r>
      <w:r>
        <w:rPr>
          <w:spacing w:val="-13"/>
        </w:rPr>
        <w:t xml:space="preserve"> </w:t>
      </w:r>
      <w:r>
        <w:rPr>
          <w:spacing w:val="-2"/>
        </w:rPr>
        <w:t>№</w:t>
      </w:r>
      <w:r>
        <w:rPr>
          <w:spacing w:val="-9"/>
        </w:rPr>
        <w:t xml:space="preserve"> </w:t>
      </w:r>
      <w:r>
        <w:rPr>
          <w:spacing w:val="-2"/>
        </w:rPr>
        <w:t>1.</w:t>
      </w:r>
      <w:r>
        <w:rPr>
          <w:spacing w:val="-8"/>
        </w:rPr>
        <w:t xml:space="preserve"> </w:t>
      </w:r>
      <w:r>
        <w:rPr>
          <w:spacing w:val="-2"/>
        </w:rPr>
        <w:t>«Основы</w:t>
      </w:r>
      <w:r>
        <w:rPr>
          <w:spacing w:val="-8"/>
        </w:rPr>
        <w:t xml:space="preserve"> </w:t>
      </w:r>
      <w:r>
        <w:rPr>
          <w:spacing w:val="-2"/>
        </w:rPr>
        <w:t>комплексной</w:t>
      </w:r>
      <w:r>
        <w:rPr>
          <w:spacing w:val="-9"/>
        </w:rPr>
        <w:t xml:space="preserve"> </w:t>
      </w:r>
      <w:r>
        <w:rPr>
          <w:spacing w:val="-2"/>
        </w:rPr>
        <w:t xml:space="preserve">безопасности». </w:t>
      </w:r>
      <w:r>
        <w:t>Модуль № 2. «Основы обороны государства».</w:t>
      </w:r>
    </w:p>
    <w:p w:rsidR="00471DCF" w:rsidRDefault="00766F34">
      <w:pPr>
        <w:pStyle w:val="a3"/>
        <w:spacing w:before="3"/>
        <w:ind w:left="720"/>
      </w:pPr>
      <w:r>
        <w:rPr>
          <w:spacing w:val="-2"/>
        </w:rPr>
        <w:t>Модуль</w:t>
      </w:r>
      <w:r>
        <w:rPr>
          <w:spacing w:val="-11"/>
        </w:rPr>
        <w:t xml:space="preserve"> </w:t>
      </w:r>
      <w:r>
        <w:rPr>
          <w:spacing w:val="-2"/>
        </w:rPr>
        <w:t>№</w:t>
      </w:r>
      <w:r>
        <w:rPr>
          <w:spacing w:val="-4"/>
        </w:rPr>
        <w:t xml:space="preserve"> </w:t>
      </w:r>
      <w:r>
        <w:rPr>
          <w:spacing w:val="-2"/>
        </w:rPr>
        <w:t>3.</w:t>
      </w:r>
      <w:r>
        <w:rPr>
          <w:spacing w:val="-3"/>
        </w:rPr>
        <w:t xml:space="preserve"> </w:t>
      </w:r>
      <w:r>
        <w:rPr>
          <w:spacing w:val="-2"/>
        </w:rPr>
        <w:t>«Военно-профессиональная</w:t>
      </w:r>
      <w:r>
        <w:rPr>
          <w:spacing w:val="-4"/>
        </w:rPr>
        <w:t xml:space="preserve"> </w:t>
      </w:r>
      <w:r>
        <w:rPr>
          <w:spacing w:val="-2"/>
        </w:rPr>
        <w:t>деятельность».</w:t>
      </w:r>
    </w:p>
    <w:p w:rsidR="00471DCF" w:rsidRDefault="00766F34">
      <w:pPr>
        <w:pStyle w:val="a3"/>
        <w:spacing w:before="26" w:line="264" w:lineRule="auto"/>
        <w:ind w:firstLine="600"/>
      </w:pPr>
      <w:r>
        <w:t>Модуль</w:t>
      </w:r>
      <w:r>
        <w:rPr>
          <w:spacing w:val="-5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4. «Защита</w:t>
      </w:r>
      <w:r>
        <w:rPr>
          <w:spacing w:val="-7"/>
        </w:rPr>
        <w:t xml:space="preserve"> </w:t>
      </w:r>
      <w:r>
        <w:t>населения</w:t>
      </w:r>
      <w:r>
        <w:rPr>
          <w:spacing w:val="-7"/>
        </w:rPr>
        <w:t xml:space="preserve"> </w:t>
      </w:r>
      <w:r>
        <w:t>Российской</w:t>
      </w:r>
      <w:r>
        <w:rPr>
          <w:spacing w:val="-5"/>
        </w:rPr>
        <w:t xml:space="preserve"> </w:t>
      </w:r>
      <w:r>
        <w:t>Федерации</w:t>
      </w:r>
      <w:r>
        <w:rPr>
          <w:spacing w:val="-5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опасных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чре</w:t>
      </w:r>
      <w:r>
        <w:t xml:space="preserve">звычайных </w:t>
      </w:r>
      <w:r>
        <w:rPr>
          <w:spacing w:val="-2"/>
        </w:rPr>
        <w:t>ситуаций».</w:t>
      </w:r>
    </w:p>
    <w:p w:rsidR="00471DCF" w:rsidRDefault="00766F34">
      <w:pPr>
        <w:pStyle w:val="a3"/>
        <w:spacing w:line="266" w:lineRule="auto"/>
        <w:ind w:left="720" w:right="103"/>
      </w:pPr>
      <w:r>
        <w:rPr>
          <w:spacing w:val="-2"/>
        </w:rPr>
        <w:t>Модуль</w:t>
      </w:r>
      <w:r>
        <w:rPr>
          <w:spacing w:val="-9"/>
        </w:rPr>
        <w:t xml:space="preserve"> </w:t>
      </w:r>
      <w:r>
        <w:rPr>
          <w:spacing w:val="-2"/>
        </w:rPr>
        <w:t>№</w:t>
      </w:r>
      <w:r>
        <w:rPr>
          <w:spacing w:val="-5"/>
        </w:rPr>
        <w:t xml:space="preserve"> </w:t>
      </w:r>
      <w:r>
        <w:rPr>
          <w:spacing w:val="-2"/>
        </w:rPr>
        <w:t>5.</w:t>
      </w:r>
      <w:r>
        <w:rPr>
          <w:spacing w:val="-4"/>
        </w:rPr>
        <w:t xml:space="preserve"> </w:t>
      </w:r>
      <w:r>
        <w:rPr>
          <w:spacing w:val="-2"/>
        </w:rPr>
        <w:t>«Безопасность</w:t>
      </w:r>
      <w:r>
        <w:rPr>
          <w:spacing w:val="-5"/>
        </w:rPr>
        <w:t xml:space="preserve"> </w:t>
      </w:r>
      <w:r>
        <w:rPr>
          <w:spacing w:val="-2"/>
        </w:rPr>
        <w:t>в</w:t>
      </w:r>
      <w:r>
        <w:rPr>
          <w:spacing w:val="-9"/>
        </w:rPr>
        <w:t xml:space="preserve"> </w:t>
      </w:r>
      <w:r>
        <w:rPr>
          <w:spacing w:val="-2"/>
        </w:rPr>
        <w:t>природной</w:t>
      </w:r>
      <w:r>
        <w:rPr>
          <w:spacing w:val="-5"/>
        </w:rPr>
        <w:t xml:space="preserve"> </w:t>
      </w:r>
      <w:r>
        <w:rPr>
          <w:spacing w:val="-2"/>
        </w:rPr>
        <w:t>среде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5"/>
        </w:rPr>
        <w:t xml:space="preserve"> </w:t>
      </w:r>
      <w:r>
        <w:rPr>
          <w:spacing w:val="-2"/>
        </w:rPr>
        <w:t>экологическая</w:t>
      </w:r>
      <w:r>
        <w:rPr>
          <w:spacing w:val="-6"/>
        </w:rPr>
        <w:t xml:space="preserve"> </w:t>
      </w:r>
      <w:r>
        <w:rPr>
          <w:spacing w:val="-2"/>
        </w:rPr>
        <w:t xml:space="preserve">безопасность». </w:t>
      </w:r>
      <w:r>
        <w:t>Модуль</w:t>
      </w:r>
      <w:r>
        <w:rPr>
          <w:spacing w:val="-3"/>
        </w:rPr>
        <w:t xml:space="preserve"> </w:t>
      </w:r>
      <w:r>
        <w:t>№ 6. «Основы</w:t>
      </w:r>
      <w:r>
        <w:rPr>
          <w:spacing w:val="-1"/>
        </w:rPr>
        <w:t xml:space="preserve"> </w:t>
      </w:r>
      <w:r>
        <w:t>противодействия экстремизму</w:t>
      </w:r>
      <w:r>
        <w:rPr>
          <w:spacing w:val="-4"/>
        </w:rPr>
        <w:t xml:space="preserve"> </w:t>
      </w:r>
      <w:r>
        <w:t>и терроризму».</w:t>
      </w:r>
    </w:p>
    <w:p w:rsidR="00471DCF" w:rsidRDefault="00766F34">
      <w:pPr>
        <w:pStyle w:val="a3"/>
        <w:spacing w:line="273" w:lineRule="exact"/>
        <w:ind w:left="720"/>
      </w:pPr>
      <w:r>
        <w:t>Модуль</w:t>
      </w:r>
      <w:r>
        <w:rPr>
          <w:spacing w:val="-15"/>
        </w:rPr>
        <w:t xml:space="preserve"> </w:t>
      </w:r>
      <w:r>
        <w:t>№</w:t>
      </w:r>
      <w:r>
        <w:rPr>
          <w:spacing w:val="-15"/>
        </w:rPr>
        <w:t xml:space="preserve"> </w:t>
      </w:r>
      <w:r>
        <w:t>7.</w:t>
      </w:r>
      <w:r>
        <w:rPr>
          <w:spacing w:val="-15"/>
        </w:rPr>
        <w:t xml:space="preserve"> </w:t>
      </w:r>
      <w:r>
        <w:t>«Основы</w:t>
      </w:r>
      <w:r>
        <w:rPr>
          <w:spacing w:val="-15"/>
        </w:rPr>
        <w:t xml:space="preserve"> </w:t>
      </w:r>
      <w:r>
        <w:t>здорового</w:t>
      </w:r>
      <w:r>
        <w:rPr>
          <w:spacing w:val="-14"/>
        </w:rPr>
        <w:t xml:space="preserve"> </w:t>
      </w:r>
      <w:r>
        <w:t>образа</w:t>
      </w:r>
      <w:r>
        <w:rPr>
          <w:spacing w:val="-14"/>
        </w:rPr>
        <w:t xml:space="preserve"> </w:t>
      </w:r>
      <w:r>
        <w:rPr>
          <w:spacing w:val="-2"/>
        </w:rPr>
        <w:t>жизни».</w:t>
      </w:r>
    </w:p>
    <w:p w:rsidR="00471DCF" w:rsidRDefault="00766F34">
      <w:pPr>
        <w:pStyle w:val="a3"/>
        <w:spacing w:before="25" w:line="264" w:lineRule="auto"/>
        <w:ind w:left="720" w:right="1460"/>
      </w:pPr>
      <w:r>
        <w:t>Модуль</w:t>
      </w:r>
      <w:r>
        <w:rPr>
          <w:spacing w:val="-15"/>
        </w:rPr>
        <w:t xml:space="preserve"> </w:t>
      </w:r>
      <w:r>
        <w:t>№</w:t>
      </w:r>
      <w:r>
        <w:rPr>
          <w:spacing w:val="-15"/>
        </w:rPr>
        <w:t xml:space="preserve"> </w:t>
      </w:r>
      <w:r>
        <w:t>8.</w:t>
      </w:r>
      <w:r>
        <w:rPr>
          <w:spacing w:val="-15"/>
        </w:rPr>
        <w:t xml:space="preserve"> </w:t>
      </w:r>
      <w:r>
        <w:t>«Основы</w:t>
      </w:r>
      <w:r>
        <w:rPr>
          <w:spacing w:val="-15"/>
        </w:rPr>
        <w:t xml:space="preserve"> </w:t>
      </w:r>
      <w:r>
        <w:t>медицинских</w:t>
      </w:r>
      <w:r>
        <w:rPr>
          <w:spacing w:val="-15"/>
        </w:rPr>
        <w:t xml:space="preserve"> </w:t>
      </w:r>
      <w:r>
        <w:t>знаний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оказание</w:t>
      </w:r>
      <w:r>
        <w:rPr>
          <w:spacing w:val="-15"/>
        </w:rPr>
        <w:t xml:space="preserve"> </w:t>
      </w:r>
      <w:r>
        <w:t>первой</w:t>
      </w:r>
      <w:r>
        <w:rPr>
          <w:spacing w:val="-15"/>
        </w:rPr>
        <w:t xml:space="preserve"> </w:t>
      </w:r>
      <w:r>
        <w:t>помощи». Модуль № 9. «Элементы начальной военной подготовки».</w:t>
      </w:r>
    </w:p>
    <w:p w:rsidR="00471DCF" w:rsidRDefault="00471DCF">
      <w:pPr>
        <w:pStyle w:val="a3"/>
        <w:spacing w:before="28"/>
        <w:ind w:left="0"/>
      </w:pPr>
    </w:p>
    <w:p w:rsidR="00471DCF" w:rsidRDefault="00766F34">
      <w:pPr>
        <w:pStyle w:val="a3"/>
        <w:spacing w:line="264" w:lineRule="auto"/>
        <w:ind w:right="101" w:firstLine="600"/>
        <w:jc w:val="both"/>
      </w:pPr>
      <w:r>
        <w:t>В</w:t>
      </w:r>
      <w:r>
        <w:rPr>
          <w:spacing w:val="-8"/>
        </w:rPr>
        <w:t xml:space="preserve"> </w:t>
      </w:r>
      <w:r>
        <w:t>целях</w:t>
      </w:r>
      <w:r>
        <w:rPr>
          <w:spacing w:val="-11"/>
        </w:rPr>
        <w:t xml:space="preserve"> </w:t>
      </w:r>
      <w:r>
        <w:t>обеспечения</w:t>
      </w:r>
      <w:r>
        <w:rPr>
          <w:spacing w:val="-11"/>
        </w:rPr>
        <w:t xml:space="preserve"> </w:t>
      </w:r>
      <w:r>
        <w:t>преемственности</w:t>
      </w:r>
      <w:r>
        <w:rPr>
          <w:spacing w:val="-9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изучении</w:t>
      </w:r>
      <w:r>
        <w:rPr>
          <w:spacing w:val="-6"/>
        </w:rPr>
        <w:t xml:space="preserve"> </w:t>
      </w:r>
      <w:r>
        <w:t>учебного</w:t>
      </w:r>
      <w:r>
        <w:rPr>
          <w:spacing w:val="-8"/>
        </w:rPr>
        <w:t xml:space="preserve"> </w:t>
      </w:r>
      <w:r>
        <w:t>предмета</w:t>
      </w:r>
      <w:r>
        <w:rPr>
          <w:spacing w:val="-12"/>
        </w:rPr>
        <w:t xml:space="preserve"> </w:t>
      </w:r>
      <w:r>
        <w:t>ОБЖ</w:t>
      </w:r>
      <w:r>
        <w:rPr>
          <w:spacing w:val="-10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 xml:space="preserve">уровне среднего общего образования рабочая программа предполагает внедрение универсальной </w:t>
      </w:r>
      <w:r>
        <w:rPr>
          <w:spacing w:val="-2"/>
        </w:rPr>
        <w:t>структурно-логической</w:t>
      </w:r>
      <w:r>
        <w:rPr>
          <w:spacing w:val="-15"/>
        </w:rPr>
        <w:t xml:space="preserve"> </w:t>
      </w:r>
      <w:r>
        <w:rPr>
          <w:spacing w:val="-2"/>
        </w:rPr>
        <w:t>схемы</w:t>
      </w:r>
      <w:r>
        <w:rPr>
          <w:spacing w:val="-13"/>
        </w:rPr>
        <w:t xml:space="preserve"> </w:t>
      </w:r>
      <w:r>
        <w:rPr>
          <w:spacing w:val="-2"/>
        </w:rPr>
        <w:t>изучения</w:t>
      </w:r>
      <w:r>
        <w:rPr>
          <w:spacing w:val="-13"/>
        </w:rPr>
        <w:t xml:space="preserve"> </w:t>
      </w:r>
      <w:r>
        <w:rPr>
          <w:spacing w:val="-2"/>
        </w:rPr>
        <w:t>учебных</w:t>
      </w:r>
      <w:r>
        <w:rPr>
          <w:spacing w:val="-13"/>
        </w:rPr>
        <w:t xml:space="preserve"> </w:t>
      </w:r>
      <w:r>
        <w:rPr>
          <w:spacing w:val="-2"/>
        </w:rPr>
        <w:t>модулей</w:t>
      </w:r>
      <w:r>
        <w:rPr>
          <w:spacing w:val="-13"/>
        </w:rPr>
        <w:t xml:space="preserve"> </w:t>
      </w:r>
      <w:r>
        <w:rPr>
          <w:spacing w:val="-2"/>
        </w:rPr>
        <w:t>(тематических</w:t>
      </w:r>
      <w:r>
        <w:rPr>
          <w:spacing w:val="-13"/>
        </w:rPr>
        <w:t xml:space="preserve"> </w:t>
      </w:r>
      <w:r>
        <w:rPr>
          <w:spacing w:val="-2"/>
        </w:rPr>
        <w:t>линий)</w:t>
      </w:r>
      <w:r>
        <w:rPr>
          <w:spacing w:val="-13"/>
        </w:rPr>
        <w:t xml:space="preserve"> </w:t>
      </w:r>
      <w:r>
        <w:rPr>
          <w:spacing w:val="-2"/>
        </w:rPr>
        <w:t>в</w:t>
      </w:r>
      <w:r>
        <w:rPr>
          <w:spacing w:val="-13"/>
        </w:rPr>
        <w:t xml:space="preserve"> </w:t>
      </w:r>
      <w:r>
        <w:rPr>
          <w:spacing w:val="-2"/>
        </w:rPr>
        <w:t xml:space="preserve">парадигме </w:t>
      </w:r>
      <w:r>
        <w:t>безопасной жизнедеятельности: «предвидеть опасность, по возможности её избегать, при необходимости безопасно действовать».</w:t>
      </w:r>
    </w:p>
    <w:p w:rsidR="00471DCF" w:rsidRDefault="00766F34">
      <w:pPr>
        <w:spacing w:before="233"/>
        <w:ind w:left="239"/>
        <w:rPr>
          <w:b/>
          <w:sz w:val="16"/>
        </w:rPr>
      </w:pPr>
      <w:r>
        <w:rPr>
          <w:b/>
          <w:sz w:val="16"/>
        </w:rPr>
        <w:t>МЕСТО</w:t>
      </w:r>
      <w:r>
        <w:rPr>
          <w:b/>
          <w:spacing w:val="-9"/>
          <w:sz w:val="16"/>
        </w:rPr>
        <w:t xml:space="preserve"> </w:t>
      </w:r>
      <w:r>
        <w:rPr>
          <w:b/>
          <w:sz w:val="16"/>
        </w:rPr>
        <w:t>УЧЕБНОГО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ПРЕДМЕТА</w:t>
      </w:r>
      <w:r>
        <w:rPr>
          <w:b/>
          <w:spacing w:val="-10"/>
          <w:sz w:val="16"/>
        </w:rPr>
        <w:t xml:space="preserve"> </w:t>
      </w:r>
      <w:r>
        <w:rPr>
          <w:b/>
          <w:sz w:val="16"/>
        </w:rPr>
        <w:t>«ОСНОВЫ</w:t>
      </w:r>
      <w:r>
        <w:rPr>
          <w:b/>
          <w:spacing w:val="-10"/>
          <w:sz w:val="16"/>
        </w:rPr>
        <w:t xml:space="preserve"> </w:t>
      </w:r>
      <w:r>
        <w:rPr>
          <w:b/>
          <w:sz w:val="16"/>
        </w:rPr>
        <w:t>БЕЗОПАСНОСТИ</w:t>
      </w:r>
      <w:r>
        <w:rPr>
          <w:b/>
          <w:spacing w:val="2"/>
          <w:sz w:val="16"/>
        </w:rPr>
        <w:t xml:space="preserve"> </w:t>
      </w:r>
      <w:r>
        <w:rPr>
          <w:b/>
          <w:sz w:val="16"/>
        </w:rPr>
        <w:t>ЖИЗНЕДЕЯТЕЛЬНОСТИ»</w:t>
      </w:r>
      <w:r>
        <w:rPr>
          <w:b/>
          <w:spacing w:val="-6"/>
          <w:sz w:val="16"/>
        </w:rPr>
        <w:t xml:space="preserve"> </w:t>
      </w:r>
      <w:r>
        <w:rPr>
          <w:b/>
          <w:sz w:val="16"/>
        </w:rPr>
        <w:t>В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УЧЕБНОМ</w:t>
      </w:r>
      <w:r>
        <w:rPr>
          <w:b/>
          <w:spacing w:val="-4"/>
          <w:sz w:val="16"/>
        </w:rPr>
        <w:t xml:space="preserve"> </w:t>
      </w:r>
      <w:r>
        <w:rPr>
          <w:b/>
          <w:spacing w:val="-2"/>
          <w:sz w:val="16"/>
        </w:rPr>
        <w:t>ПЛАНЕ.</w:t>
      </w:r>
    </w:p>
    <w:p w:rsidR="00471DCF" w:rsidRDefault="00766F34">
      <w:pPr>
        <w:pStyle w:val="a3"/>
        <w:spacing w:before="15" w:line="264" w:lineRule="auto"/>
        <w:ind w:firstLine="216"/>
      </w:pPr>
      <w:r>
        <w:t>Всего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изучение</w:t>
      </w:r>
      <w:r>
        <w:rPr>
          <w:spacing w:val="40"/>
        </w:rPr>
        <w:t xml:space="preserve"> </w:t>
      </w:r>
      <w:r>
        <w:t>учебного</w:t>
      </w:r>
      <w:r>
        <w:rPr>
          <w:spacing w:val="40"/>
        </w:rPr>
        <w:t xml:space="preserve"> </w:t>
      </w:r>
      <w:r>
        <w:t>предмета</w:t>
      </w:r>
      <w:r>
        <w:rPr>
          <w:spacing w:val="40"/>
        </w:rPr>
        <w:t xml:space="preserve"> </w:t>
      </w:r>
      <w:r>
        <w:t>ОБЖ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уровне</w:t>
      </w:r>
      <w:r>
        <w:rPr>
          <w:spacing w:val="40"/>
        </w:rPr>
        <w:t xml:space="preserve"> </w:t>
      </w:r>
      <w:r>
        <w:t>среднего</w:t>
      </w:r>
      <w:r>
        <w:rPr>
          <w:spacing w:val="40"/>
        </w:rPr>
        <w:t xml:space="preserve"> </w:t>
      </w:r>
      <w:r>
        <w:t>общего</w:t>
      </w:r>
      <w:r>
        <w:rPr>
          <w:spacing w:val="40"/>
        </w:rPr>
        <w:t xml:space="preserve"> </w:t>
      </w:r>
      <w:r>
        <w:t>образования отводится 68 часов (по 34 часа в каждом классе).</w:t>
      </w:r>
    </w:p>
    <w:p w:rsidR="00471DCF" w:rsidRDefault="00766F34">
      <w:pPr>
        <w:spacing w:before="6"/>
        <w:ind w:left="288"/>
        <w:rPr>
          <w:b/>
          <w:sz w:val="18"/>
        </w:rPr>
      </w:pPr>
      <w:r>
        <w:rPr>
          <w:b/>
          <w:sz w:val="18"/>
        </w:rPr>
        <w:t>ЦИФРОВЫЕ</w:t>
      </w:r>
      <w:r>
        <w:rPr>
          <w:b/>
          <w:spacing w:val="-12"/>
          <w:sz w:val="18"/>
        </w:rPr>
        <w:t xml:space="preserve"> </w:t>
      </w:r>
      <w:r>
        <w:rPr>
          <w:b/>
          <w:sz w:val="18"/>
        </w:rPr>
        <w:t>ОБРАЗОВАТЕЛЬНЫЕ</w:t>
      </w:r>
      <w:r>
        <w:rPr>
          <w:b/>
          <w:spacing w:val="-11"/>
          <w:sz w:val="18"/>
        </w:rPr>
        <w:t xml:space="preserve"> </w:t>
      </w:r>
      <w:r>
        <w:rPr>
          <w:b/>
          <w:sz w:val="18"/>
        </w:rPr>
        <w:t>РЕСУРСЫ</w:t>
      </w:r>
      <w:r>
        <w:rPr>
          <w:b/>
          <w:spacing w:val="-1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РЕСУРСЫ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СЕТИ</w:t>
      </w:r>
      <w:r>
        <w:rPr>
          <w:b/>
          <w:spacing w:val="-8"/>
          <w:sz w:val="18"/>
        </w:rPr>
        <w:t xml:space="preserve"> </w:t>
      </w:r>
      <w:r>
        <w:rPr>
          <w:b/>
          <w:spacing w:val="-2"/>
          <w:sz w:val="18"/>
        </w:rPr>
        <w:t>ИНТЕРНЕТ:</w:t>
      </w:r>
    </w:p>
    <w:p w:rsidR="00471DCF" w:rsidRDefault="00766F34">
      <w:pPr>
        <w:pStyle w:val="a3"/>
        <w:spacing w:before="203"/>
        <w:ind w:left="326"/>
      </w:pPr>
      <w:r>
        <w:t>РЭШ,</w:t>
      </w:r>
      <w:r>
        <w:rPr>
          <w:spacing w:val="-5"/>
        </w:rPr>
        <w:t xml:space="preserve"> </w:t>
      </w:r>
      <w:r>
        <w:t>Библиотека</w:t>
      </w:r>
      <w:r>
        <w:rPr>
          <w:spacing w:val="-3"/>
        </w:rPr>
        <w:t xml:space="preserve"> </w:t>
      </w:r>
      <w:r>
        <w:t>ЦОК,</w:t>
      </w:r>
      <w:r>
        <w:rPr>
          <w:spacing w:val="-2"/>
        </w:rPr>
        <w:t xml:space="preserve"> https://m.edsoo.ru/f5eac8c2</w:t>
      </w:r>
    </w:p>
    <w:p w:rsidR="00471DCF" w:rsidRDefault="00471DCF">
      <w:pPr>
        <w:sectPr w:rsidR="00471DCF">
          <w:type w:val="continuous"/>
          <w:pgSz w:w="11910" w:h="16840"/>
          <w:pgMar w:top="1040" w:right="740" w:bottom="280" w:left="1580" w:header="720" w:footer="720" w:gutter="0"/>
          <w:cols w:space="720"/>
        </w:sectPr>
      </w:pPr>
    </w:p>
    <w:p w:rsidR="00471DCF" w:rsidRDefault="00471DCF">
      <w:pPr>
        <w:pStyle w:val="a3"/>
        <w:spacing w:before="4"/>
        <w:ind w:left="0"/>
        <w:rPr>
          <w:sz w:val="17"/>
        </w:rPr>
      </w:pPr>
    </w:p>
    <w:sectPr w:rsidR="00471DCF">
      <w:pgSz w:w="11910" w:h="16840"/>
      <w:pgMar w:top="1920" w:right="74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71DCF"/>
    <w:rsid w:val="001F6755"/>
    <w:rsid w:val="00471DCF"/>
    <w:rsid w:val="00766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1"/>
      <w:ind w:left="1815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1"/>
      <w:ind w:left="1815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445</Words>
  <Characters>2541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Виталик Бикмеев</cp:lastModifiedBy>
  <cp:revision>2</cp:revision>
  <dcterms:created xsi:type="dcterms:W3CDTF">2023-11-03T09:07:00Z</dcterms:created>
  <dcterms:modified xsi:type="dcterms:W3CDTF">2023-11-03T09:07:00Z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2023-11-03T00:00:00Z</vt:filetime>
  </property>
  <property fmtid="{D5CDD505-2E9C-101B-9397-08002B2CF9AE}" pid="5" name="Producer">
    <vt:lpwstr>www.ilovepdf.com</vt:lpwstr>
  </property>
</Properties>
</file>